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61" w:rsidRPr="0036288D" w:rsidRDefault="008C2D61" w:rsidP="008C2D61">
      <w:pPr>
        <w:pStyle w:val="1"/>
        <w:spacing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8"/>
        </w:rPr>
      </w:pPr>
      <w:bookmarkStart w:id="0" w:name="_Toc194120720"/>
      <w:bookmarkStart w:id="1" w:name="_Toc194133155"/>
      <w:bookmarkStart w:id="2" w:name="_Toc10623723"/>
      <w:r w:rsidRPr="0036288D">
        <w:rPr>
          <w:rFonts w:ascii="Times New Roman" w:hAnsi="Times New Roman"/>
          <w:b/>
          <w:bCs/>
          <w:color w:val="17365D" w:themeColor="text2" w:themeShade="BF"/>
          <w:sz w:val="28"/>
        </w:rPr>
        <w:t>АНКЕТА</w:t>
      </w:r>
      <w:bookmarkEnd w:id="0"/>
      <w:bookmarkEnd w:id="1"/>
      <w:bookmarkEnd w:id="2"/>
    </w:p>
    <w:p w:rsidR="008C2D61" w:rsidRPr="0036288D" w:rsidRDefault="00713BE5" w:rsidP="00713BE5">
      <w:pPr>
        <w:pStyle w:val="1"/>
        <w:tabs>
          <w:tab w:val="left" w:pos="851"/>
          <w:tab w:val="center" w:pos="4961"/>
        </w:tabs>
        <w:spacing w:line="240" w:lineRule="auto"/>
        <w:rPr>
          <w:rFonts w:ascii="Times New Roman" w:hAnsi="Times New Roman"/>
          <w:b/>
          <w:bCs/>
          <w:color w:val="17365D" w:themeColor="text2" w:themeShade="BF"/>
          <w:sz w:val="28"/>
        </w:rPr>
      </w:pPr>
      <w:bookmarkStart w:id="3" w:name="_Toc10623724"/>
      <w:r w:rsidRPr="0036288D">
        <w:rPr>
          <w:rFonts w:ascii="Times New Roman" w:hAnsi="Times New Roman"/>
          <w:b/>
          <w:bCs/>
          <w:color w:val="17365D" w:themeColor="text2" w:themeShade="BF"/>
          <w:sz w:val="28"/>
        </w:rPr>
        <w:tab/>
      </w:r>
      <w:r w:rsidRPr="0036288D">
        <w:rPr>
          <w:rFonts w:ascii="Times New Roman" w:hAnsi="Times New Roman"/>
          <w:b/>
          <w:bCs/>
          <w:color w:val="17365D" w:themeColor="text2" w:themeShade="BF"/>
          <w:sz w:val="28"/>
        </w:rPr>
        <w:tab/>
      </w:r>
      <w:r w:rsidR="008C2D61" w:rsidRPr="0036288D">
        <w:rPr>
          <w:rFonts w:ascii="Times New Roman" w:hAnsi="Times New Roman"/>
          <w:b/>
          <w:bCs/>
          <w:color w:val="17365D" w:themeColor="text2" w:themeShade="BF"/>
          <w:sz w:val="28"/>
        </w:rPr>
        <w:t>оценки удовлетворенности потребителей.</w:t>
      </w:r>
      <w:bookmarkEnd w:id="3"/>
    </w:p>
    <w:p w:rsidR="008C2D61" w:rsidRPr="001C0ABD" w:rsidRDefault="008C2D61" w:rsidP="008C2D61">
      <w:pPr>
        <w:jc w:val="center"/>
        <w:rPr>
          <w:b/>
          <w:i/>
          <w:noProof/>
          <w:sz w:val="24"/>
        </w:rPr>
      </w:pPr>
      <w:r w:rsidRPr="001C0ABD">
        <w:rPr>
          <w:b/>
          <w:i/>
          <w:noProof/>
          <w:sz w:val="24"/>
        </w:rPr>
        <w:t>УВАЖАЕМЫЙ ПОТРЕБИТЕЛЬ!</w:t>
      </w:r>
    </w:p>
    <w:p w:rsidR="008C2D61" w:rsidRPr="001C0ABD" w:rsidRDefault="008C2D61" w:rsidP="008C2D61">
      <w:pPr>
        <w:jc w:val="center"/>
        <w:rPr>
          <w:b/>
          <w:i/>
          <w:noProof/>
          <w:sz w:val="22"/>
        </w:rPr>
      </w:pPr>
      <w:r w:rsidRPr="001C0ABD">
        <w:rPr>
          <w:b/>
          <w:i/>
          <w:noProof/>
          <w:sz w:val="22"/>
        </w:rPr>
        <w:t>Предлагаем Вам оценить качество проведения испытаний, экспертизы, технического освидетельствования (далее – работы) нашим Испытательным центром.</w:t>
      </w:r>
    </w:p>
    <w:p w:rsidR="008C2D61" w:rsidRPr="001C0ABD" w:rsidRDefault="008C2D61" w:rsidP="008C2D61">
      <w:pPr>
        <w:pStyle w:val="a3"/>
        <w:rPr>
          <w:sz w:val="22"/>
        </w:rPr>
      </w:pPr>
      <w:r w:rsidRPr="001C0ABD">
        <w:rPr>
          <w:sz w:val="22"/>
        </w:rPr>
        <w:t>Просим дать ту оценку, которая в наибольшей степени отвечает Вашим представлениям о качестве проведения работ по следующей схеме: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15"/>
        <w:gridCol w:w="5016"/>
      </w:tblGrid>
      <w:tr w:rsidR="008C2D61" w:rsidRPr="001C0ABD" w:rsidTr="004C451E">
        <w:tc>
          <w:tcPr>
            <w:tcW w:w="5015" w:type="dxa"/>
          </w:tcPr>
          <w:p w:rsidR="008C2D61" w:rsidRPr="001C0ABD" w:rsidRDefault="008C2D61" w:rsidP="004C451E">
            <w:pPr>
              <w:pStyle w:val="a3"/>
              <w:ind w:firstLine="0"/>
              <w:jc w:val="center"/>
              <w:rPr>
                <w:b/>
                <w:sz w:val="22"/>
              </w:rPr>
            </w:pPr>
            <w:r w:rsidRPr="001C0ABD">
              <w:rPr>
                <w:b/>
                <w:sz w:val="22"/>
              </w:rPr>
              <w:t>оценка</w:t>
            </w:r>
          </w:p>
        </w:tc>
        <w:tc>
          <w:tcPr>
            <w:tcW w:w="5016" w:type="dxa"/>
          </w:tcPr>
          <w:p w:rsidR="008C2D61" w:rsidRPr="001C0ABD" w:rsidRDefault="008C2D61" w:rsidP="004C451E">
            <w:pPr>
              <w:pStyle w:val="a3"/>
              <w:ind w:firstLine="0"/>
              <w:jc w:val="center"/>
              <w:rPr>
                <w:b/>
                <w:sz w:val="22"/>
              </w:rPr>
            </w:pPr>
            <w:r w:rsidRPr="001C0ABD">
              <w:rPr>
                <w:b/>
                <w:sz w:val="22"/>
              </w:rPr>
              <w:t>весомость (значимость критерия)</w:t>
            </w:r>
          </w:p>
        </w:tc>
      </w:tr>
      <w:tr w:rsidR="008C2D61" w:rsidRPr="001C0ABD" w:rsidTr="004C451E">
        <w:tc>
          <w:tcPr>
            <w:tcW w:w="5015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5 – высокий уровень удовлетворенности</w:t>
            </w:r>
          </w:p>
        </w:tc>
        <w:tc>
          <w:tcPr>
            <w:tcW w:w="5016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5 – высокий уровень весомости критерия</w:t>
            </w:r>
          </w:p>
        </w:tc>
      </w:tr>
      <w:tr w:rsidR="008C2D61" w:rsidRPr="001C0ABD" w:rsidTr="004C451E">
        <w:tc>
          <w:tcPr>
            <w:tcW w:w="5015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4 – удовлетворенность выше среднего уровня</w:t>
            </w:r>
          </w:p>
        </w:tc>
        <w:tc>
          <w:tcPr>
            <w:tcW w:w="5016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4 – весомость критерия выше среднего уровня</w:t>
            </w:r>
          </w:p>
        </w:tc>
      </w:tr>
      <w:tr w:rsidR="008C2D61" w:rsidRPr="001C0ABD" w:rsidTr="004C451E">
        <w:tc>
          <w:tcPr>
            <w:tcW w:w="5015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3 – средний уровень удовлетворенности</w:t>
            </w:r>
          </w:p>
        </w:tc>
        <w:tc>
          <w:tcPr>
            <w:tcW w:w="5016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3 – средний уровень весомости критерия</w:t>
            </w:r>
          </w:p>
        </w:tc>
      </w:tr>
      <w:tr w:rsidR="008C2D61" w:rsidRPr="001C0ABD" w:rsidTr="004C451E">
        <w:tc>
          <w:tcPr>
            <w:tcW w:w="5015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2 – низкий уровень удовлетворенности</w:t>
            </w:r>
          </w:p>
        </w:tc>
        <w:tc>
          <w:tcPr>
            <w:tcW w:w="5016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2 – низкий уровень весомости критерия</w:t>
            </w:r>
          </w:p>
        </w:tc>
      </w:tr>
      <w:tr w:rsidR="008C2D61" w:rsidRPr="001C0ABD" w:rsidTr="004C451E">
        <w:tc>
          <w:tcPr>
            <w:tcW w:w="5015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1 – абсолютно не удовлетворены</w:t>
            </w:r>
          </w:p>
        </w:tc>
        <w:tc>
          <w:tcPr>
            <w:tcW w:w="5016" w:type="dxa"/>
          </w:tcPr>
          <w:p w:rsidR="008C2D61" w:rsidRPr="001C0ABD" w:rsidRDefault="008C2D61" w:rsidP="004C451E">
            <w:pPr>
              <w:pStyle w:val="a3"/>
              <w:ind w:firstLine="0"/>
              <w:rPr>
                <w:sz w:val="22"/>
              </w:rPr>
            </w:pPr>
            <w:r w:rsidRPr="001C0ABD">
              <w:rPr>
                <w:sz w:val="22"/>
              </w:rPr>
              <w:t>1 – критерий абсолютно не важен</w:t>
            </w:r>
          </w:p>
        </w:tc>
      </w:tr>
    </w:tbl>
    <w:p w:rsidR="008C2D61" w:rsidRPr="001C0ABD" w:rsidRDefault="008C2D61" w:rsidP="008C2D61">
      <w:pPr>
        <w:pStyle w:val="a3"/>
        <w:ind w:right="-1"/>
        <w:rPr>
          <w:sz w:val="10"/>
          <w:szCs w:val="10"/>
        </w:rPr>
      </w:pPr>
    </w:p>
    <w:p w:rsidR="008C2D61" w:rsidRPr="001C0ABD" w:rsidRDefault="008C2D61" w:rsidP="008C2D61">
      <w:pPr>
        <w:pStyle w:val="a3"/>
        <w:ind w:right="-1" w:firstLine="0"/>
        <w:rPr>
          <w:b/>
          <w:sz w:val="22"/>
        </w:rPr>
      </w:pPr>
      <w:r w:rsidRPr="001C0ABD">
        <w:rPr>
          <w:b/>
          <w:sz w:val="22"/>
        </w:rPr>
        <w:t>Потребитель</w:t>
      </w:r>
      <w:r>
        <w:rPr>
          <w:b/>
          <w:sz w:val="22"/>
        </w:rPr>
        <w:t>/Заявитель</w:t>
      </w:r>
      <w:r w:rsidRPr="001C0ABD">
        <w:rPr>
          <w:b/>
          <w:sz w:val="22"/>
        </w:rPr>
        <w:t>_____________________________________</w:t>
      </w:r>
      <w:r>
        <w:rPr>
          <w:b/>
          <w:sz w:val="22"/>
        </w:rPr>
        <w:t>__________________________</w:t>
      </w:r>
    </w:p>
    <w:p w:rsidR="008C2D61" w:rsidRPr="001C0ABD" w:rsidRDefault="008C2D61" w:rsidP="008C2D61">
      <w:pPr>
        <w:pStyle w:val="a3"/>
        <w:ind w:right="-1"/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</w:t>
      </w:r>
      <w:r w:rsidR="007F19DA">
        <w:rPr>
          <w:b/>
          <w:sz w:val="20"/>
        </w:rPr>
        <w:t>н</w:t>
      </w:r>
      <w:r>
        <w:rPr>
          <w:b/>
          <w:sz w:val="20"/>
        </w:rPr>
        <w:t xml:space="preserve">аименование организации, </w:t>
      </w:r>
      <w:r w:rsidRPr="001C0ABD">
        <w:rPr>
          <w:b/>
          <w:sz w:val="20"/>
        </w:rPr>
        <w:t>ФИО (указывается по желанию)</w:t>
      </w:r>
    </w:p>
    <w:p w:rsidR="008C2D61" w:rsidRDefault="008C2D61" w:rsidP="008C2D61">
      <w:pPr>
        <w:pStyle w:val="a3"/>
        <w:ind w:right="-1" w:firstLine="0"/>
        <w:rPr>
          <w:b/>
          <w:sz w:val="22"/>
        </w:rPr>
      </w:pPr>
      <w:r w:rsidRPr="001C0ABD">
        <w:rPr>
          <w:b/>
          <w:sz w:val="22"/>
        </w:rPr>
        <w:t>Тематика работ</w:t>
      </w:r>
      <w:r>
        <w:rPr>
          <w:b/>
          <w:sz w:val="22"/>
        </w:rPr>
        <w:t xml:space="preserve"> </w:t>
      </w:r>
    </w:p>
    <w:p w:rsidR="00D82BE9" w:rsidRPr="00D82BE9" w:rsidRDefault="00D82BE9" w:rsidP="008C2D61">
      <w:pPr>
        <w:pStyle w:val="a3"/>
        <w:ind w:right="-1" w:firstLine="0"/>
        <w:rPr>
          <w:b/>
          <w:sz w:val="4"/>
          <w:szCs w:val="4"/>
        </w:rPr>
      </w:pPr>
    </w:p>
    <w:tbl>
      <w:tblPr>
        <w:tblW w:w="15196" w:type="dxa"/>
        <w:tblInd w:w="108" w:type="dxa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3402"/>
        <w:gridCol w:w="1240"/>
        <w:gridCol w:w="1165"/>
        <w:gridCol w:w="1546"/>
        <w:gridCol w:w="1322"/>
      </w:tblGrid>
      <w:tr w:rsidR="00D82BE9" w:rsidTr="00D82BE9">
        <w:trPr>
          <w:trHeight w:val="360"/>
        </w:trPr>
        <w:tc>
          <w:tcPr>
            <w:tcW w:w="1843" w:type="dxa"/>
            <w:hideMark/>
          </w:tcPr>
          <w:p w:rsidR="00D82BE9" w:rsidRDefault="00D82BE9" w:rsidP="00D82BE9">
            <w:pPr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i/>
                <w:sz w:val="22"/>
                <w:szCs w:val="22"/>
              </w:rPr>
              <w:t>испытания</w:t>
            </w:r>
          </w:p>
        </w:tc>
        <w:tc>
          <w:tcPr>
            <w:tcW w:w="2126" w:type="dxa"/>
            <w:hideMark/>
          </w:tcPr>
          <w:p w:rsidR="00D82BE9" w:rsidRDefault="00D82BE9" w:rsidP="00D82BE9">
            <w:pPr>
              <w:rPr>
                <w:i/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экспертиза кассового оборудования</w:t>
            </w:r>
          </w:p>
        </w:tc>
        <w:tc>
          <w:tcPr>
            <w:tcW w:w="2552" w:type="dxa"/>
          </w:tcPr>
          <w:p w:rsidR="00D82BE9" w:rsidRDefault="00D82BE9" w:rsidP="00D82BE9">
            <w:pPr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экспертиза игрового оборудования</w:t>
            </w:r>
          </w:p>
        </w:tc>
        <w:tc>
          <w:tcPr>
            <w:tcW w:w="3402" w:type="dxa"/>
          </w:tcPr>
          <w:p w:rsidR="00D82BE9" w:rsidRDefault="00D82BE9" w:rsidP="00D82BE9">
            <w:pPr>
              <w:rPr>
                <w:i/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техническое освидетельствование игрового оборудования</w:t>
            </w:r>
          </w:p>
        </w:tc>
        <w:tc>
          <w:tcPr>
            <w:tcW w:w="1240" w:type="dxa"/>
          </w:tcPr>
          <w:p w:rsidR="00D82BE9" w:rsidRDefault="00D82BE9" w:rsidP="00D82B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</w:tcPr>
          <w:p w:rsidR="00D82BE9" w:rsidRDefault="00D82BE9" w:rsidP="000E65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</w:tcPr>
          <w:p w:rsidR="00D82BE9" w:rsidRDefault="00D82BE9" w:rsidP="000E6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E1342">
              <w:rPr>
                <w:i/>
                <w:sz w:val="22"/>
                <w:szCs w:val="22"/>
              </w:rPr>
              <w:t>достаточный</w:t>
            </w:r>
          </w:p>
        </w:tc>
        <w:tc>
          <w:tcPr>
            <w:tcW w:w="1322" w:type="dxa"/>
          </w:tcPr>
          <w:p w:rsidR="00D82BE9" w:rsidRDefault="00D82BE9" w:rsidP="000E656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E1342">
              <w:rPr>
                <w:i/>
                <w:sz w:val="22"/>
                <w:szCs w:val="22"/>
              </w:rPr>
              <w:t>средний</w:t>
            </w:r>
          </w:p>
        </w:tc>
      </w:tr>
    </w:tbl>
    <w:p w:rsidR="008C2D61" w:rsidRPr="001C0ABD" w:rsidRDefault="008C2D61" w:rsidP="008C2D61">
      <w:pPr>
        <w:pStyle w:val="a3"/>
        <w:tabs>
          <w:tab w:val="left" w:pos="7970"/>
        </w:tabs>
        <w:ind w:right="-1"/>
        <w:rPr>
          <w:b/>
          <w:sz w:val="16"/>
        </w:rPr>
      </w:pPr>
      <w:r w:rsidRPr="001C0ABD">
        <w:rPr>
          <w:b/>
          <w:sz w:val="16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969"/>
        <w:gridCol w:w="490"/>
        <w:gridCol w:w="490"/>
        <w:gridCol w:w="491"/>
        <w:gridCol w:w="490"/>
        <w:gridCol w:w="491"/>
        <w:gridCol w:w="494"/>
        <w:gridCol w:w="491"/>
        <w:gridCol w:w="490"/>
        <w:gridCol w:w="491"/>
        <w:gridCol w:w="490"/>
        <w:gridCol w:w="491"/>
      </w:tblGrid>
      <w:tr w:rsidR="008C2D61" w:rsidRPr="001C0ABD" w:rsidTr="004C451E">
        <w:trPr>
          <w:cantSplit/>
        </w:trPr>
        <w:tc>
          <w:tcPr>
            <w:tcW w:w="675" w:type="dxa"/>
            <w:vMerge w:val="restart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№ п/п</w:t>
            </w:r>
          </w:p>
        </w:tc>
        <w:tc>
          <w:tcPr>
            <w:tcW w:w="3969" w:type="dxa"/>
            <w:vMerge w:val="restart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Критерии оценки</w:t>
            </w:r>
          </w:p>
        </w:tc>
        <w:tc>
          <w:tcPr>
            <w:tcW w:w="2452" w:type="dxa"/>
            <w:gridSpan w:val="5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  <w:sz w:val="24"/>
              </w:rPr>
            </w:pPr>
            <w:r w:rsidRPr="001C0ABD">
              <w:rPr>
                <w:b/>
                <w:sz w:val="24"/>
              </w:rPr>
              <w:t>Оценка по пятибалльной системе</w:t>
            </w:r>
          </w:p>
        </w:tc>
        <w:tc>
          <w:tcPr>
            <w:tcW w:w="494" w:type="dxa"/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i/>
              </w:rPr>
            </w:pPr>
            <w:r w:rsidRPr="001C0ABD">
              <w:rPr>
                <w:i/>
              </w:rPr>
              <w:t>&amp;</w:t>
            </w:r>
          </w:p>
        </w:tc>
        <w:tc>
          <w:tcPr>
            <w:tcW w:w="2453" w:type="dxa"/>
            <w:gridSpan w:val="5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  <w:sz w:val="24"/>
              </w:rPr>
            </w:pPr>
            <w:r w:rsidRPr="001C0ABD">
              <w:rPr>
                <w:b/>
                <w:sz w:val="24"/>
              </w:rPr>
              <w:t>Весомость критерия</w:t>
            </w:r>
          </w:p>
        </w:tc>
      </w:tr>
      <w:tr w:rsidR="008C2D61" w:rsidRPr="001C0ABD" w:rsidTr="004C451E">
        <w:trPr>
          <w:cantSplit/>
          <w:trHeight w:val="373"/>
        </w:trPr>
        <w:tc>
          <w:tcPr>
            <w:tcW w:w="675" w:type="dxa"/>
            <w:vMerge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left="-57" w:right="-57" w:firstLine="0"/>
              <w:jc w:val="center"/>
              <w:rPr>
                <w:b/>
                <w:i/>
              </w:rPr>
            </w:pPr>
          </w:p>
        </w:tc>
        <w:tc>
          <w:tcPr>
            <w:tcW w:w="3969" w:type="dxa"/>
            <w:vMerge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1</w:t>
            </w:r>
          </w:p>
        </w:tc>
        <w:tc>
          <w:tcPr>
            <w:tcW w:w="490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2</w:t>
            </w:r>
          </w:p>
        </w:tc>
        <w:tc>
          <w:tcPr>
            <w:tcW w:w="491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3</w:t>
            </w:r>
          </w:p>
        </w:tc>
        <w:tc>
          <w:tcPr>
            <w:tcW w:w="490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4</w:t>
            </w:r>
          </w:p>
        </w:tc>
        <w:tc>
          <w:tcPr>
            <w:tcW w:w="491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5</w:t>
            </w:r>
          </w:p>
        </w:tc>
        <w:tc>
          <w:tcPr>
            <w:tcW w:w="494" w:type="dxa"/>
            <w:tcBorders>
              <w:bottom w:val="nil"/>
            </w:tcBorders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1</w:t>
            </w:r>
          </w:p>
        </w:tc>
        <w:tc>
          <w:tcPr>
            <w:tcW w:w="490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2</w:t>
            </w:r>
          </w:p>
        </w:tc>
        <w:tc>
          <w:tcPr>
            <w:tcW w:w="491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3</w:t>
            </w:r>
          </w:p>
        </w:tc>
        <w:tc>
          <w:tcPr>
            <w:tcW w:w="490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4</w:t>
            </w:r>
          </w:p>
        </w:tc>
        <w:tc>
          <w:tcPr>
            <w:tcW w:w="491" w:type="dxa"/>
            <w:tcBorders>
              <w:bottom w:val="nil"/>
            </w:tcBorders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  <w:r w:rsidRPr="001C0ABD">
              <w:rPr>
                <w:b/>
              </w:rPr>
              <w:t>5</w:t>
            </w:r>
          </w:p>
        </w:tc>
      </w:tr>
      <w:tr w:rsidR="008C2D61" w:rsidRPr="001C0ABD" w:rsidTr="00D82BE9">
        <w:trPr>
          <w:trHeight w:val="332"/>
        </w:trPr>
        <w:tc>
          <w:tcPr>
            <w:tcW w:w="675" w:type="dxa"/>
            <w:tcBorders>
              <w:bottom w:val="single" w:sz="4" w:space="0" w:color="auto"/>
            </w:tcBorders>
          </w:tcPr>
          <w:p w:rsidR="008C2D61" w:rsidRPr="001C0ABD" w:rsidRDefault="008C2D61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 w:rsidRPr="001C0ABD">
              <w:rPr>
                <w:b/>
                <w:i/>
              </w:rPr>
              <w:t>1.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2D61" w:rsidRPr="000B5EC9" w:rsidRDefault="008C2D61" w:rsidP="004C451E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bookmarkStart w:id="4" w:name="_GoBack"/>
            <w:r w:rsidRPr="000B5EC9">
              <w:rPr>
                <w:b/>
                <w:i/>
                <w:sz w:val="24"/>
                <w:szCs w:val="24"/>
              </w:rPr>
              <w:t>Качество проведения работ</w:t>
            </w:r>
            <w:bookmarkEnd w:id="4"/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8C2D61" w:rsidRPr="001C0ABD" w:rsidTr="00D82BE9">
        <w:trPr>
          <w:trHeight w:val="267"/>
        </w:trPr>
        <w:tc>
          <w:tcPr>
            <w:tcW w:w="675" w:type="dxa"/>
            <w:tcBorders>
              <w:top w:val="nil"/>
            </w:tcBorders>
          </w:tcPr>
          <w:p w:rsidR="008C2D61" w:rsidRPr="001C0ABD" w:rsidRDefault="008C2D61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 w:rsidRPr="001C0ABD">
              <w:rPr>
                <w:b/>
                <w:i/>
              </w:rPr>
              <w:t>2.</w:t>
            </w:r>
          </w:p>
        </w:tc>
        <w:tc>
          <w:tcPr>
            <w:tcW w:w="3969" w:type="dxa"/>
            <w:tcBorders>
              <w:top w:val="nil"/>
            </w:tcBorders>
          </w:tcPr>
          <w:p w:rsidR="008C2D61" w:rsidRPr="000B5EC9" w:rsidRDefault="008C2D61" w:rsidP="004C451E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0B5EC9">
              <w:rPr>
                <w:b/>
                <w:i/>
                <w:sz w:val="24"/>
                <w:szCs w:val="24"/>
              </w:rPr>
              <w:t>Сроки выполнения работ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8C2D61" w:rsidRPr="001C0ABD" w:rsidTr="007F19DA">
        <w:trPr>
          <w:trHeight w:val="558"/>
        </w:trPr>
        <w:tc>
          <w:tcPr>
            <w:tcW w:w="675" w:type="dxa"/>
          </w:tcPr>
          <w:p w:rsidR="008C2D61" w:rsidRPr="001C0ABD" w:rsidRDefault="008C2D61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 w:rsidRPr="001C0ABD">
              <w:rPr>
                <w:b/>
                <w:i/>
              </w:rPr>
              <w:t>3.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2D61" w:rsidRPr="000B5EC9" w:rsidRDefault="008C2D61" w:rsidP="004C451E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0B5EC9">
              <w:rPr>
                <w:b/>
                <w:i/>
                <w:sz w:val="24"/>
                <w:szCs w:val="24"/>
              </w:rPr>
              <w:t>Квалификация и компетентность специалистов</w:t>
            </w: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8C2D61" w:rsidRPr="001C0ABD" w:rsidTr="007F19DA">
        <w:trPr>
          <w:trHeight w:val="566"/>
        </w:trPr>
        <w:tc>
          <w:tcPr>
            <w:tcW w:w="675" w:type="dxa"/>
            <w:tcBorders>
              <w:bottom w:val="single" w:sz="4" w:space="0" w:color="auto"/>
            </w:tcBorders>
          </w:tcPr>
          <w:p w:rsidR="008C2D61" w:rsidRPr="001C0ABD" w:rsidRDefault="008C2D61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 w:rsidRPr="001C0ABD">
              <w:rPr>
                <w:b/>
                <w:i/>
              </w:rPr>
              <w:t>4.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C2D61" w:rsidRPr="000B5EC9" w:rsidRDefault="008C2D61" w:rsidP="00F63BF7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0B5EC9">
              <w:rPr>
                <w:b/>
                <w:i/>
                <w:sz w:val="24"/>
                <w:szCs w:val="24"/>
              </w:rPr>
              <w:t>Уровень и порядок взаимодействия при выполнении работ</w:t>
            </w:r>
            <w:r w:rsidR="007F19DA">
              <w:rPr>
                <w:b/>
                <w:i/>
                <w:sz w:val="24"/>
                <w:szCs w:val="24"/>
              </w:rPr>
              <w:t xml:space="preserve"> (</w:t>
            </w:r>
            <w:r w:rsidR="007F19DA" w:rsidRPr="007F19DA">
              <w:rPr>
                <w:b/>
                <w:i/>
                <w:sz w:val="24"/>
                <w:szCs w:val="24"/>
              </w:rPr>
              <w:t>коммуникабельность и доброжелательность в общении</w:t>
            </w:r>
            <w:r w:rsidR="00F63BF7">
              <w:rPr>
                <w:b/>
                <w:i/>
                <w:sz w:val="24"/>
                <w:szCs w:val="24"/>
              </w:rPr>
              <w:t xml:space="preserve">, </w:t>
            </w:r>
            <w:r w:rsidR="00F63BF7" w:rsidRPr="00F63BF7">
              <w:rPr>
                <w:b/>
                <w:i/>
                <w:sz w:val="24"/>
                <w:szCs w:val="24"/>
              </w:rPr>
              <w:t>соблюдение норм этики и делового поведения</w:t>
            </w:r>
            <w:r w:rsidR="007F19DA" w:rsidRPr="007F19DA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bottom w:val="nil"/>
            </w:tcBorders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bottom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8C2D61" w:rsidRPr="001C0ABD" w:rsidTr="007F19DA">
        <w:trPr>
          <w:trHeight w:val="546"/>
        </w:trPr>
        <w:tc>
          <w:tcPr>
            <w:tcW w:w="675" w:type="dxa"/>
            <w:tcBorders>
              <w:top w:val="single" w:sz="4" w:space="0" w:color="auto"/>
            </w:tcBorders>
          </w:tcPr>
          <w:p w:rsidR="008C2D61" w:rsidRPr="001C0ABD" w:rsidRDefault="008C2D61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5</w:t>
            </w:r>
            <w:r w:rsidRPr="001C0ABD">
              <w:rPr>
                <w:b/>
                <w:i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C2D61" w:rsidRPr="000B5EC9" w:rsidRDefault="008C2D61" w:rsidP="004C451E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0B5EC9">
              <w:rPr>
                <w:b/>
                <w:i/>
                <w:sz w:val="24"/>
                <w:szCs w:val="24"/>
              </w:rPr>
              <w:t>Соответствие области аккредитации Вашим ожиданиям</w:t>
            </w: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tcBorders>
              <w:top w:val="nil"/>
            </w:tcBorders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tcBorders>
              <w:top w:val="single" w:sz="4" w:space="0" w:color="auto"/>
            </w:tcBorders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8C2D61" w:rsidRPr="001C0ABD" w:rsidTr="004C451E">
        <w:tc>
          <w:tcPr>
            <w:tcW w:w="675" w:type="dxa"/>
          </w:tcPr>
          <w:p w:rsidR="008C2D61" w:rsidRPr="001C0ABD" w:rsidRDefault="008C2D61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</w:t>
            </w:r>
            <w:r w:rsidRPr="001C0ABD">
              <w:rPr>
                <w:b/>
                <w:i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8C2D61" w:rsidRPr="000B5EC9" w:rsidRDefault="008C2D61" w:rsidP="004C451E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0B5EC9">
              <w:rPr>
                <w:b/>
                <w:i/>
                <w:sz w:val="24"/>
                <w:szCs w:val="24"/>
              </w:rPr>
              <w:t>Оперативность и результативность реагирования на Ваши запросы</w:t>
            </w: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8C2D61" w:rsidRPr="001C0ABD" w:rsidTr="004C451E">
        <w:tc>
          <w:tcPr>
            <w:tcW w:w="675" w:type="dxa"/>
          </w:tcPr>
          <w:p w:rsidR="008C2D61" w:rsidRPr="001C0ABD" w:rsidRDefault="008C2D61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7</w:t>
            </w:r>
            <w:r w:rsidRPr="001C0ABD">
              <w:rPr>
                <w:b/>
                <w:i/>
              </w:rPr>
              <w:t>.</w:t>
            </w:r>
          </w:p>
        </w:tc>
        <w:tc>
          <w:tcPr>
            <w:tcW w:w="3969" w:type="dxa"/>
          </w:tcPr>
          <w:p w:rsidR="008C2D61" w:rsidRPr="000B5EC9" w:rsidRDefault="008C2D61" w:rsidP="004C451E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0B5EC9">
              <w:rPr>
                <w:b/>
                <w:i/>
                <w:sz w:val="24"/>
                <w:szCs w:val="24"/>
              </w:rPr>
              <w:t xml:space="preserve">Доступность, полнота и </w:t>
            </w:r>
          </w:p>
          <w:p w:rsidR="008C2D61" w:rsidRPr="000B5EC9" w:rsidRDefault="008C2D61" w:rsidP="004C451E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0B5EC9">
              <w:rPr>
                <w:b/>
                <w:i/>
                <w:sz w:val="24"/>
                <w:szCs w:val="24"/>
              </w:rPr>
              <w:t>достоверность информации о проводимых работах</w:t>
            </w:r>
            <w:r w:rsidR="00A73EBF">
              <w:rPr>
                <w:b/>
                <w:i/>
                <w:sz w:val="24"/>
                <w:szCs w:val="24"/>
              </w:rPr>
              <w:t xml:space="preserve"> (</w:t>
            </w:r>
            <w:r w:rsidR="00A73EBF" w:rsidRPr="00A73EBF">
              <w:rPr>
                <w:b/>
                <w:i/>
                <w:sz w:val="24"/>
                <w:szCs w:val="24"/>
              </w:rPr>
              <w:t>информационная открытость</w:t>
            </w:r>
            <w:r w:rsidR="00A73EBF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D9D9D9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8C2D61" w:rsidRPr="001C0ABD" w:rsidRDefault="008C2D61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7F19DA" w:rsidRPr="001C0ABD" w:rsidTr="004C451E">
        <w:tc>
          <w:tcPr>
            <w:tcW w:w="675" w:type="dxa"/>
          </w:tcPr>
          <w:p w:rsidR="007F19DA" w:rsidRPr="007F19DA" w:rsidRDefault="007F19DA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</w:t>
            </w:r>
          </w:p>
        </w:tc>
        <w:tc>
          <w:tcPr>
            <w:tcW w:w="3969" w:type="dxa"/>
          </w:tcPr>
          <w:p w:rsidR="007F19DA" w:rsidRPr="000B5EC9" w:rsidRDefault="00A73EBF" w:rsidP="00A73EBF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Обеспечение б</w:t>
            </w:r>
            <w:r w:rsidR="007F19DA" w:rsidRPr="007F19DA">
              <w:rPr>
                <w:b/>
                <w:i/>
                <w:sz w:val="24"/>
                <w:szCs w:val="24"/>
              </w:rPr>
              <w:t>еспристрастност</w:t>
            </w:r>
            <w:r>
              <w:rPr>
                <w:b/>
                <w:i/>
                <w:sz w:val="24"/>
                <w:szCs w:val="24"/>
              </w:rPr>
              <w:t>и</w:t>
            </w:r>
            <w:r w:rsidR="007F19DA" w:rsidRPr="007F19DA">
              <w:rPr>
                <w:b/>
                <w:i/>
                <w:sz w:val="24"/>
                <w:szCs w:val="24"/>
              </w:rPr>
              <w:t xml:space="preserve"> и объективност</w:t>
            </w:r>
            <w:r>
              <w:rPr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D9D9D9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  <w:tr w:rsidR="007F19DA" w:rsidRPr="001C0ABD" w:rsidTr="004C451E">
        <w:tc>
          <w:tcPr>
            <w:tcW w:w="675" w:type="dxa"/>
          </w:tcPr>
          <w:p w:rsidR="007F19DA" w:rsidRDefault="007F19DA" w:rsidP="004C451E">
            <w:pPr>
              <w:pStyle w:val="a3"/>
              <w:ind w:left="-113" w:right="-113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9.</w:t>
            </w:r>
          </w:p>
        </w:tc>
        <w:tc>
          <w:tcPr>
            <w:tcW w:w="3969" w:type="dxa"/>
          </w:tcPr>
          <w:p w:rsidR="007F19DA" w:rsidRPr="007F19DA" w:rsidRDefault="007F19DA" w:rsidP="007F19DA">
            <w:pPr>
              <w:pStyle w:val="a3"/>
              <w:ind w:left="-57" w:right="-113" w:firstLine="0"/>
              <w:rPr>
                <w:b/>
                <w:i/>
                <w:sz w:val="24"/>
                <w:szCs w:val="24"/>
              </w:rPr>
            </w:pPr>
            <w:r w:rsidRPr="007F19DA">
              <w:rPr>
                <w:b/>
                <w:i/>
                <w:sz w:val="24"/>
                <w:szCs w:val="24"/>
              </w:rPr>
              <w:t>Обеспечение конфиденциальности информации</w:t>
            </w: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4" w:type="dxa"/>
            <w:shd w:val="clear" w:color="auto" w:fill="D9D9D9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0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  <w:tc>
          <w:tcPr>
            <w:tcW w:w="491" w:type="dxa"/>
            <w:shd w:val="pct5" w:color="auto" w:fill="FFFFFF"/>
          </w:tcPr>
          <w:p w:rsidR="007F19DA" w:rsidRPr="001C0ABD" w:rsidRDefault="007F19DA" w:rsidP="004C451E">
            <w:pPr>
              <w:pStyle w:val="a3"/>
              <w:ind w:right="-1" w:firstLine="0"/>
              <w:jc w:val="center"/>
              <w:rPr>
                <w:b/>
              </w:rPr>
            </w:pPr>
          </w:p>
        </w:tc>
      </w:tr>
    </w:tbl>
    <w:p w:rsidR="008C2D61" w:rsidRPr="001C0ABD" w:rsidRDefault="008C2D61" w:rsidP="008C2D61">
      <w:pPr>
        <w:pStyle w:val="a3"/>
        <w:pBdr>
          <w:bottom w:val="single" w:sz="12" w:space="1" w:color="auto"/>
        </w:pBdr>
        <w:ind w:right="-1" w:firstLine="0"/>
        <w:rPr>
          <w:i/>
          <w:spacing w:val="-20"/>
          <w:sz w:val="22"/>
          <w:szCs w:val="22"/>
        </w:rPr>
      </w:pPr>
      <w:r w:rsidRPr="001C0ABD">
        <w:rPr>
          <w:i/>
          <w:sz w:val="22"/>
          <w:szCs w:val="22"/>
        </w:rPr>
        <w:t xml:space="preserve">Ваши предложения по улучшению качества проводимых работ </w:t>
      </w:r>
    </w:p>
    <w:p w:rsidR="00644821" w:rsidRDefault="008C2D61" w:rsidP="0064482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  <w:r w:rsidRPr="001C0ABD">
        <w:rPr>
          <w:i/>
          <w:sz w:val="22"/>
          <w:szCs w:val="22"/>
        </w:rPr>
        <w:t>_______________________________________________________________________________________</w:t>
      </w:r>
      <w:r w:rsidR="000B5EC9">
        <w:rPr>
          <w:i/>
          <w:sz w:val="22"/>
          <w:szCs w:val="22"/>
        </w:rPr>
        <w:t>_____________________________________________________________________________________________</w:t>
      </w:r>
    </w:p>
    <w:p w:rsidR="00780FD0" w:rsidRDefault="00780FD0" w:rsidP="00644821">
      <w:pPr>
        <w:pStyle w:val="a3"/>
        <w:pBdr>
          <w:bottom w:val="single" w:sz="12" w:space="1" w:color="auto"/>
        </w:pBdr>
        <w:ind w:right="-1" w:firstLine="0"/>
        <w:rPr>
          <w:sz w:val="21"/>
          <w:szCs w:val="21"/>
        </w:rPr>
      </w:pPr>
    </w:p>
    <w:p w:rsidR="00644821" w:rsidRDefault="00644821" w:rsidP="00644821">
      <w:pPr>
        <w:pStyle w:val="a3"/>
        <w:pBdr>
          <w:bottom w:val="single" w:sz="12" w:space="1" w:color="auto"/>
        </w:pBdr>
        <w:ind w:right="-1" w:firstLine="0"/>
        <w:rPr>
          <w:sz w:val="21"/>
          <w:szCs w:val="21"/>
        </w:rPr>
      </w:pPr>
      <w:r>
        <w:rPr>
          <w:sz w:val="21"/>
          <w:szCs w:val="21"/>
        </w:rPr>
        <w:t>Укажите, какой критерий, не указанный в анкете, является для Вас важным. Оцените данный критерий по пятибалльной шкале.</w:t>
      </w:r>
    </w:p>
    <w:p w:rsidR="00A73EBF" w:rsidRDefault="00780FD0" w:rsidP="00644821">
      <w:pPr>
        <w:pStyle w:val="a3"/>
        <w:pBdr>
          <w:bottom w:val="single" w:sz="12" w:space="1" w:color="auto"/>
        </w:pBdr>
        <w:ind w:right="-1" w:firstLine="0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______________________________________________________________________________________________</w:t>
      </w:r>
    </w:p>
    <w:p w:rsidR="00D07317" w:rsidRDefault="00D07317" w:rsidP="00644821">
      <w:pPr>
        <w:pStyle w:val="a3"/>
        <w:pBdr>
          <w:bottom w:val="single" w:sz="12" w:space="1" w:color="auto"/>
        </w:pBdr>
        <w:ind w:right="-1" w:firstLine="0"/>
        <w:rPr>
          <w:sz w:val="21"/>
          <w:szCs w:val="21"/>
        </w:rPr>
      </w:pPr>
    </w:p>
    <w:p w:rsidR="00FE34CD" w:rsidRDefault="00FE34CD" w:rsidP="00644821">
      <w:pPr>
        <w:pStyle w:val="a3"/>
        <w:pBdr>
          <w:bottom w:val="single" w:sz="12" w:space="1" w:color="auto"/>
        </w:pBdr>
        <w:ind w:right="-1" w:firstLine="0"/>
        <w:rPr>
          <w:sz w:val="21"/>
          <w:szCs w:val="21"/>
        </w:rPr>
      </w:pPr>
    </w:p>
    <w:p w:rsidR="00A73EBF" w:rsidRDefault="00A73EBF" w:rsidP="00644821">
      <w:pPr>
        <w:pStyle w:val="a3"/>
        <w:pBdr>
          <w:bottom w:val="single" w:sz="12" w:space="1" w:color="auto"/>
        </w:pBdr>
        <w:ind w:right="-1" w:firstLine="0"/>
        <w:rPr>
          <w:sz w:val="21"/>
          <w:szCs w:val="21"/>
        </w:rPr>
      </w:pPr>
    </w:p>
    <w:p w:rsidR="00FE34CD" w:rsidRDefault="00FE34CD" w:rsidP="00644821">
      <w:pPr>
        <w:pStyle w:val="a3"/>
        <w:pBdr>
          <w:bottom w:val="single" w:sz="12" w:space="1" w:color="auto"/>
        </w:pBdr>
        <w:ind w:right="-1" w:firstLine="0"/>
        <w:rPr>
          <w:sz w:val="21"/>
          <w:szCs w:val="21"/>
        </w:rPr>
      </w:pPr>
    </w:p>
    <w:p w:rsidR="00FE34CD" w:rsidRDefault="00FE34CD" w:rsidP="00B42BD0">
      <w:pPr>
        <w:jc w:val="both"/>
        <w:rPr>
          <w:i/>
          <w:sz w:val="22"/>
          <w:szCs w:val="22"/>
        </w:rPr>
      </w:pPr>
    </w:p>
    <w:p w:rsidR="00A73EBF" w:rsidRPr="00FE34CD" w:rsidRDefault="00A73EBF" w:rsidP="00B42BD0">
      <w:pPr>
        <w:jc w:val="both"/>
        <w:rPr>
          <w:b/>
          <w:i/>
          <w:sz w:val="22"/>
          <w:szCs w:val="22"/>
        </w:rPr>
      </w:pPr>
      <w:r w:rsidRPr="00FE34CD">
        <w:rPr>
          <w:b/>
          <w:i/>
          <w:sz w:val="22"/>
          <w:szCs w:val="22"/>
        </w:rPr>
        <w:t>ОПРОСНЫЙ ЛИСТ:</w:t>
      </w:r>
    </w:p>
    <w:p w:rsidR="00A73EBF" w:rsidRDefault="00A73EBF" w:rsidP="00B42BD0">
      <w:pPr>
        <w:jc w:val="both"/>
        <w:rPr>
          <w:i/>
          <w:sz w:val="22"/>
          <w:szCs w:val="22"/>
        </w:rPr>
      </w:pPr>
    </w:p>
    <w:p w:rsidR="007F19DA" w:rsidRDefault="007F19DA" w:rsidP="00B42BD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Как давно Вы сотрудничаете с Испытательным центром БелГИСС: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97"/>
        <w:gridCol w:w="2382"/>
        <w:gridCol w:w="3221"/>
        <w:gridCol w:w="1460"/>
      </w:tblGrid>
      <w:tr w:rsidR="007F19DA" w:rsidTr="00FE1342">
        <w:trPr>
          <w:trHeight w:val="360"/>
          <w:jc w:val="center"/>
        </w:trPr>
        <w:tc>
          <w:tcPr>
            <w:tcW w:w="1597" w:type="dxa"/>
            <w:hideMark/>
          </w:tcPr>
          <w:p w:rsidR="007F19DA" w:rsidRDefault="00FE1342" w:rsidP="007F19DA">
            <w:pPr>
              <w:jc w:val="center"/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7F19DA">
              <w:rPr>
                <w:i/>
                <w:sz w:val="22"/>
                <w:szCs w:val="22"/>
              </w:rPr>
              <w:t xml:space="preserve">до 1 года </w:t>
            </w:r>
          </w:p>
        </w:tc>
        <w:tc>
          <w:tcPr>
            <w:tcW w:w="2382" w:type="dxa"/>
            <w:hideMark/>
          </w:tcPr>
          <w:p w:rsidR="007F19DA" w:rsidRDefault="00FE1342" w:rsidP="007F19DA">
            <w:pPr>
              <w:jc w:val="center"/>
              <w:rPr>
                <w:i/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</w:t>
            </w:r>
            <w:r w:rsidR="007F19DA">
              <w:rPr>
                <w:i/>
                <w:sz w:val="22"/>
                <w:szCs w:val="22"/>
              </w:rPr>
              <w:t>от 1 года до 5 лет</w:t>
            </w:r>
          </w:p>
        </w:tc>
        <w:tc>
          <w:tcPr>
            <w:tcW w:w="3221" w:type="dxa"/>
          </w:tcPr>
          <w:p w:rsidR="007F19DA" w:rsidRDefault="00FE1342" w:rsidP="00FE1342">
            <w:pPr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 w:rsidR="007F19DA">
              <w:rPr>
                <w:sz w:val="22"/>
                <w:szCs w:val="22"/>
                <w:lang w:val="en-US"/>
              </w:rPr>
              <w:t xml:space="preserve"> </w:t>
            </w:r>
            <w:r w:rsidR="007F19DA">
              <w:rPr>
                <w:i/>
                <w:sz w:val="22"/>
                <w:szCs w:val="22"/>
              </w:rPr>
              <w:t xml:space="preserve">более 5 лет </w:t>
            </w:r>
          </w:p>
        </w:tc>
        <w:tc>
          <w:tcPr>
            <w:tcW w:w="1460" w:type="dxa"/>
          </w:tcPr>
          <w:p w:rsidR="007F19DA" w:rsidRPr="007F19DA" w:rsidRDefault="007F19DA" w:rsidP="00FE1342">
            <w:pPr>
              <w:ind w:left="265" w:hanging="265"/>
              <w:rPr>
                <w:i/>
                <w:sz w:val="22"/>
                <w:szCs w:val="22"/>
              </w:rPr>
            </w:pPr>
          </w:p>
        </w:tc>
      </w:tr>
    </w:tbl>
    <w:p w:rsidR="00A73EBF" w:rsidRDefault="00A73EBF" w:rsidP="00A73EBF">
      <w:pPr>
        <w:jc w:val="both"/>
        <w:rPr>
          <w:i/>
          <w:sz w:val="22"/>
          <w:szCs w:val="22"/>
        </w:rPr>
      </w:pPr>
    </w:p>
    <w:p w:rsidR="00A73EBF" w:rsidRDefault="00A73EBF" w:rsidP="00A73EBF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Готовы ли Вы продолжить сотрудничество с Испытательным центром БелГИСС?</w:t>
      </w:r>
    </w:p>
    <w:tbl>
      <w:tblPr>
        <w:tblW w:w="0" w:type="auto"/>
        <w:tblInd w:w="990" w:type="dxa"/>
        <w:tblLook w:val="04A0" w:firstRow="1" w:lastRow="0" w:firstColumn="1" w:lastColumn="0" w:noHBand="0" w:noVBand="1"/>
      </w:tblPr>
      <w:tblGrid>
        <w:gridCol w:w="961"/>
        <w:gridCol w:w="1134"/>
      </w:tblGrid>
      <w:tr w:rsidR="00A73EBF" w:rsidTr="00FE1342">
        <w:trPr>
          <w:trHeight w:val="360"/>
        </w:trPr>
        <w:tc>
          <w:tcPr>
            <w:tcW w:w="961" w:type="dxa"/>
            <w:hideMark/>
          </w:tcPr>
          <w:p w:rsidR="00A73EBF" w:rsidRDefault="00FE1342" w:rsidP="004C451E">
            <w:pPr>
              <w:jc w:val="center"/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 w:rsidR="00A73EBF">
              <w:rPr>
                <w:sz w:val="22"/>
                <w:szCs w:val="22"/>
                <w:lang w:val="en-US"/>
              </w:rPr>
              <w:t xml:space="preserve"> </w:t>
            </w:r>
            <w:r w:rsidR="00A73EBF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134" w:type="dxa"/>
            <w:hideMark/>
          </w:tcPr>
          <w:p w:rsidR="00A73EBF" w:rsidRDefault="00FE1342" w:rsidP="004C451E">
            <w:pPr>
              <w:jc w:val="center"/>
              <w:rPr>
                <w:i/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 w:rsidR="00A73EBF">
              <w:rPr>
                <w:sz w:val="22"/>
                <w:szCs w:val="22"/>
                <w:lang w:val="en-US"/>
              </w:rPr>
              <w:t xml:space="preserve"> </w:t>
            </w:r>
            <w:r w:rsidR="00A73EBF">
              <w:rPr>
                <w:i/>
                <w:sz w:val="22"/>
                <w:szCs w:val="22"/>
              </w:rPr>
              <w:t>НЕТ</w:t>
            </w:r>
          </w:p>
        </w:tc>
      </w:tr>
    </w:tbl>
    <w:p w:rsidR="00A73EBF" w:rsidRDefault="00A73EBF" w:rsidP="00B42BD0">
      <w:pPr>
        <w:jc w:val="both"/>
        <w:rPr>
          <w:i/>
          <w:sz w:val="22"/>
          <w:szCs w:val="22"/>
        </w:rPr>
      </w:pPr>
    </w:p>
    <w:p w:rsidR="00B42BD0" w:rsidRDefault="00B42BD0" w:rsidP="00B42BD0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Готовы ли вы рекомендовать сотрудничество с Испытательным центром БелГИСС?</w:t>
      </w:r>
    </w:p>
    <w:tbl>
      <w:tblPr>
        <w:tblW w:w="0" w:type="auto"/>
        <w:tblInd w:w="1002" w:type="dxa"/>
        <w:tblLook w:val="04A0" w:firstRow="1" w:lastRow="0" w:firstColumn="1" w:lastColumn="0" w:noHBand="0" w:noVBand="1"/>
      </w:tblPr>
      <w:tblGrid>
        <w:gridCol w:w="949"/>
        <w:gridCol w:w="1134"/>
      </w:tblGrid>
      <w:tr w:rsidR="00B42BD0" w:rsidTr="00FE1342">
        <w:trPr>
          <w:trHeight w:val="360"/>
        </w:trPr>
        <w:tc>
          <w:tcPr>
            <w:tcW w:w="949" w:type="dxa"/>
            <w:hideMark/>
          </w:tcPr>
          <w:p w:rsidR="00B42BD0" w:rsidRDefault="00FE1342">
            <w:pPr>
              <w:jc w:val="center"/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 w:rsidR="00B42BD0">
              <w:rPr>
                <w:sz w:val="22"/>
                <w:szCs w:val="22"/>
                <w:lang w:val="en-US"/>
              </w:rPr>
              <w:t xml:space="preserve"> </w:t>
            </w:r>
            <w:r w:rsidR="00B42BD0">
              <w:rPr>
                <w:i/>
                <w:sz w:val="22"/>
                <w:szCs w:val="22"/>
              </w:rPr>
              <w:t>ДА</w:t>
            </w:r>
          </w:p>
        </w:tc>
        <w:tc>
          <w:tcPr>
            <w:tcW w:w="1134" w:type="dxa"/>
            <w:hideMark/>
          </w:tcPr>
          <w:p w:rsidR="00B42BD0" w:rsidRDefault="00FE1342">
            <w:pPr>
              <w:jc w:val="center"/>
              <w:rPr>
                <w:i/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 w:rsidR="00B42BD0">
              <w:rPr>
                <w:sz w:val="22"/>
                <w:szCs w:val="22"/>
                <w:lang w:val="en-US"/>
              </w:rPr>
              <w:t xml:space="preserve"> </w:t>
            </w:r>
            <w:r w:rsidR="00B42BD0">
              <w:rPr>
                <w:i/>
                <w:sz w:val="22"/>
                <w:szCs w:val="22"/>
              </w:rPr>
              <w:t>НЕТ</w:t>
            </w:r>
          </w:p>
        </w:tc>
      </w:tr>
    </w:tbl>
    <w:p w:rsidR="00FE1342" w:rsidRDefault="00FE1342" w:rsidP="00FE1342">
      <w:pPr>
        <w:jc w:val="both"/>
        <w:rPr>
          <w:i/>
          <w:sz w:val="22"/>
          <w:szCs w:val="22"/>
        </w:rPr>
      </w:pPr>
    </w:p>
    <w:p w:rsidR="00FE1342" w:rsidRDefault="00FE1342" w:rsidP="00FE1342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Как Вы оцениваете уровень деятельности Испытательного центра БелГИСС </w:t>
      </w:r>
      <w:r w:rsidRPr="00FE1342">
        <w:rPr>
          <w:i/>
          <w:sz w:val="22"/>
          <w:szCs w:val="22"/>
        </w:rPr>
        <w:t>по сравнению с конкурентами</w:t>
      </w:r>
      <w:r>
        <w:rPr>
          <w:i/>
          <w:sz w:val="22"/>
          <w:szCs w:val="22"/>
        </w:rPr>
        <w:t>?</w:t>
      </w:r>
    </w:p>
    <w:tbl>
      <w:tblPr>
        <w:tblW w:w="13134" w:type="dxa"/>
        <w:tblInd w:w="740" w:type="dxa"/>
        <w:tblLook w:val="04A0" w:firstRow="1" w:lastRow="0" w:firstColumn="1" w:lastColumn="0" w:noHBand="0" w:noVBand="1"/>
      </w:tblPr>
      <w:tblGrid>
        <w:gridCol w:w="1353"/>
        <w:gridCol w:w="2677"/>
        <w:gridCol w:w="1970"/>
        <w:gridCol w:w="1403"/>
        <w:gridCol w:w="1404"/>
        <w:gridCol w:w="1378"/>
        <w:gridCol w:w="1546"/>
        <w:gridCol w:w="1403"/>
      </w:tblGrid>
      <w:tr w:rsidR="00FE1342" w:rsidTr="0049710A">
        <w:trPr>
          <w:trHeight w:val="360"/>
        </w:trPr>
        <w:tc>
          <w:tcPr>
            <w:tcW w:w="1353" w:type="dxa"/>
            <w:hideMark/>
          </w:tcPr>
          <w:p w:rsidR="00FE1342" w:rsidRDefault="00FE1342" w:rsidP="00FE1342">
            <w:pPr>
              <w:jc w:val="center"/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 w:rsidR="0049710A">
              <w:rPr>
                <w:sz w:val="26"/>
                <w:szCs w:val="26"/>
              </w:rPr>
              <w:t xml:space="preserve"> </w:t>
            </w:r>
            <w:r>
              <w:rPr>
                <w:i/>
                <w:sz w:val="22"/>
                <w:szCs w:val="22"/>
              </w:rPr>
              <w:t>низкий</w:t>
            </w:r>
          </w:p>
        </w:tc>
        <w:tc>
          <w:tcPr>
            <w:tcW w:w="2677" w:type="dxa"/>
            <w:hideMark/>
          </w:tcPr>
          <w:p w:rsidR="00FE1342" w:rsidRDefault="00FE1342" w:rsidP="000E6565">
            <w:pPr>
              <w:jc w:val="center"/>
              <w:rPr>
                <w:i/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E1342">
              <w:rPr>
                <w:i/>
                <w:sz w:val="22"/>
                <w:szCs w:val="22"/>
              </w:rPr>
              <w:t>удовлетворительный</w:t>
            </w:r>
          </w:p>
        </w:tc>
        <w:tc>
          <w:tcPr>
            <w:tcW w:w="1970" w:type="dxa"/>
          </w:tcPr>
          <w:p w:rsidR="00FE1342" w:rsidRDefault="00FE1342" w:rsidP="00FE1342">
            <w:pPr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E1342">
              <w:rPr>
                <w:i/>
                <w:sz w:val="22"/>
                <w:szCs w:val="22"/>
              </w:rPr>
              <w:t>достаточный</w:t>
            </w:r>
          </w:p>
        </w:tc>
        <w:tc>
          <w:tcPr>
            <w:tcW w:w="1403" w:type="dxa"/>
          </w:tcPr>
          <w:p w:rsidR="00FE1342" w:rsidRDefault="00FE1342" w:rsidP="00FE1342">
            <w:pPr>
              <w:rPr>
                <w:i/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E1342">
              <w:rPr>
                <w:i/>
                <w:sz w:val="22"/>
                <w:szCs w:val="22"/>
              </w:rPr>
              <w:t>средний</w:t>
            </w:r>
          </w:p>
        </w:tc>
        <w:tc>
          <w:tcPr>
            <w:tcW w:w="1404" w:type="dxa"/>
          </w:tcPr>
          <w:p w:rsidR="00FE1342" w:rsidRDefault="00FE1342" w:rsidP="00FE1342">
            <w:pPr>
              <w:jc w:val="center"/>
              <w:rPr>
                <w:sz w:val="22"/>
                <w:szCs w:val="22"/>
              </w:rPr>
            </w:pPr>
            <w:r w:rsidRPr="00534A86">
              <w:rPr>
                <w:sz w:val="26"/>
                <w:szCs w:val="26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4A86">
              <w:rPr>
                <w:sz w:val="26"/>
                <w:szCs w:val="26"/>
              </w:rPr>
              <w:instrText xml:space="preserve"> FORMCHECKBOX </w:instrText>
            </w:r>
            <w:r w:rsidR="007877CF">
              <w:rPr>
                <w:sz w:val="26"/>
                <w:szCs w:val="26"/>
              </w:rPr>
            </w:r>
            <w:r w:rsidR="007877CF">
              <w:rPr>
                <w:sz w:val="26"/>
                <w:szCs w:val="26"/>
              </w:rPr>
              <w:fldChar w:fldCharType="separate"/>
            </w:r>
            <w:r w:rsidRPr="00534A86">
              <w:rPr>
                <w:sz w:val="26"/>
                <w:szCs w:val="26"/>
              </w:rPr>
              <w:fldChar w:fldCharType="end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</w:rPr>
              <w:t>высокий</w:t>
            </w:r>
          </w:p>
        </w:tc>
        <w:tc>
          <w:tcPr>
            <w:tcW w:w="1378" w:type="dxa"/>
          </w:tcPr>
          <w:p w:rsidR="00FE1342" w:rsidRDefault="00FE1342" w:rsidP="00FE134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</w:tcPr>
          <w:p w:rsidR="00FE1342" w:rsidRDefault="00FE1342" w:rsidP="000E65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E1342">
              <w:rPr>
                <w:i/>
                <w:sz w:val="22"/>
                <w:szCs w:val="22"/>
              </w:rPr>
              <w:t>достаточный</w:t>
            </w:r>
          </w:p>
        </w:tc>
        <w:tc>
          <w:tcPr>
            <w:tcW w:w="1403" w:type="dxa"/>
          </w:tcPr>
          <w:p w:rsidR="00FE1342" w:rsidRDefault="00FE1342" w:rsidP="000E656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sym w:font="Symbol" w:char="F07F"/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FE1342">
              <w:rPr>
                <w:i/>
                <w:sz w:val="22"/>
                <w:szCs w:val="22"/>
              </w:rPr>
              <w:t>средний</w:t>
            </w:r>
          </w:p>
        </w:tc>
      </w:tr>
    </w:tbl>
    <w:p w:rsidR="008C2D61" w:rsidRDefault="008C2D61" w:rsidP="008C2D61">
      <w:pPr>
        <w:pStyle w:val="a3"/>
        <w:pBdr>
          <w:bottom w:val="single" w:sz="12" w:space="1" w:color="auto"/>
        </w:pBdr>
        <w:ind w:right="-1" w:firstLine="0"/>
        <w:rPr>
          <w:rStyle w:val="a7"/>
          <w:b/>
          <w:i/>
          <w:sz w:val="22"/>
          <w:szCs w:val="22"/>
        </w:rPr>
      </w:pPr>
      <w:r w:rsidRPr="001C0ABD">
        <w:rPr>
          <w:i/>
          <w:sz w:val="22"/>
          <w:szCs w:val="22"/>
        </w:rPr>
        <w:t xml:space="preserve">Мы благодарим Вас за участие в анкетировании и просим передать заполненную Вами анкету </w:t>
      </w:r>
      <w:r w:rsidRPr="001C0ABD">
        <w:rPr>
          <w:i/>
          <w:sz w:val="22"/>
          <w:szCs w:val="22"/>
        </w:rPr>
        <w:br/>
        <w:t xml:space="preserve">БелГИСС в подразделение </w:t>
      </w:r>
      <w:r w:rsidRPr="00644821">
        <w:rPr>
          <w:i/>
          <w:sz w:val="22"/>
          <w:szCs w:val="22"/>
        </w:rPr>
        <w:t>Испытательный центр</w:t>
      </w:r>
      <w:r w:rsidR="00644821" w:rsidRPr="00644821">
        <w:rPr>
          <w:i/>
          <w:sz w:val="22"/>
          <w:szCs w:val="22"/>
        </w:rPr>
        <w:t xml:space="preserve"> </w:t>
      </w:r>
      <w:r w:rsidR="00644821" w:rsidRPr="001C0ABD">
        <w:rPr>
          <w:i/>
          <w:sz w:val="22"/>
          <w:szCs w:val="22"/>
        </w:rPr>
        <w:t>по факсу 8 (017) 269 68 89</w:t>
      </w:r>
      <w:r w:rsidR="00644821">
        <w:rPr>
          <w:i/>
          <w:sz w:val="22"/>
          <w:szCs w:val="22"/>
        </w:rPr>
        <w:t xml:space="preserve">, </w:t>
      </w:r>
      <w:r w:rsidR="00644821" w:rsidRPr="001C0ABD">
        <w:rPr>
          <w:i/>
          <w:sz w:val="22"/>
          <w:szCs w:val="22"/>
        </w:rPr>
        <w:t>переслать по почте по адресу:220053, г. Минск, ул.</w:t>
      </w:r>
      <w:r w:rsidR="00A02EFC">
        <w:rPr>
          <w:i/>
          <w:sz w:val="22"/>
          <w:szCs w:val="22"/>
        </w:rPr>
        <w:t xml:space="preserve"> </w:t>
      </w:r>
      <w:r w:rsidR="00644821" w:rsidRPr="001C0ABD">
        <w:rPr>
          <w:i/>
          <w:sz w:val="22"/>
          <w:szCs w:val="22"/>
        </w:rPr>
        <w:t>Новаторская 2</w:t>
      </w:r>
      <w:r w:rsidR="00644821">
        <w:rPr>
          <w:i/>
          <w:sz w:val="22"/>
          <w:szCs w:val="22"/>
        </w:rPr>
        <w:t>А</w:t>
      </w:r>
      <w:r w:rsidR="00644821" w:rsidRPr="001C0ABD">
        <w:rPr>
          <w:i/>
          <w:sz w:val="22"/>
          <w:szCs w:val="22"/>
        </w:rPr>
        <w:t xml:space="preserve">, </w:t>
      </w:r>
      <w:proofErr w:type="spellStart"/>
      <w:r w:rsidR="00644821" w:rsidRPr="001C0ABD">
        <w:rPr>
          <w:i/>
          <w:sz w:val="22"/>
          <w:szCs w:val="22"/>
        </w:rPr>
        <w:t>каб</w:t>
      </w:r>
      <w:proofErr w:type="spellEnd"/>
      <w:r w:rsidR="00644821" w:rsidRPr="001C0ABD">
        <w:rPr>
          <w:i/>
          <w:sz w:val="22"/>
          <w:szCs w:val="22"/>
        </w:rPr>
        <w:t>. 208</w:t>
      </w:r>
      <w:r w:rsidR="00A02EFC">
        <w:rPr>
          <w:i/>
          <w:sz w:val="22"/>
          <w:szCs w:val="22"/>
        </w:rPr>
        <w:t xml:space="preserve">, направить в электронном </w:t>
      </w:r>
      <w:r w:rsidR="00644821">
        <w:rPr>
          <w:i/>
          <w:sz w:val="22"/>
          <w:szCs w:val="22"/>
        </w:rPr>
        <w:t xml:space="preserve">виде на электронную почту </w:t>
      </w:r>
      <w:hyperlink r:id="rId7" w:history="1">
        <w:r w:rsidR="00A73EBF" w:rsidRPr="003A5490">
          <w:rPr>
            <w:rStyle w:val="a7"/>
            <w:b/>
            <w:i/>
            <w:sz w:val="22"/>
            <w:szCs w:val="22"/>
            <w:lang w:val="en-US"/>
          </w:rPr>
          <w:t>anketa</w:t>
        </w:r>
        <w:r w:rsidR="00A73EBF" w:rsidRPr="003A5490">
          <w:rPr>
            <w:rStyle w:val="a7"/>
            <w:b/>
            <w:i/>
            <w:sz w:val="22"/>
            <w:szCs w:val="22"/>
          </w:rPr>
          <w:t>@</w:t>
        </w:r>
        <w:r w:rsidR="00A73EBF" w:rsidRPr="003A5490">
          <w:rPr>
            <w:rStyle w:val="a7"/>
            <w:b/>
            <w:i/>
            <w:sz w:val="22"/>
            <w:szCs w:val="22"/>
            <w:lang w:val="en-US"/>
          </w:rPr>
          <w:t>belgiss</w:t>
        </w:r>
        <w:r w:rsidR="00A73EBF" w:rsidRPr="003A5490">
          <w:rPr>
            <w:rStyle w:val="a7"/>
            <w:b/>
            <w:i/>
            <w:sz w:val="22"/>
            <w:szCs w:val="22"/>
          </w:rPr>
          <w:t>.</w:t>
        </w:r>
        <w:r w:rsidR="00A73EBF" w:rsidRPr="003A5490">
          <w:rPr>
            <w:rStyle w:val="a7"/>
            <w:b/>
            <w:i/>
            <w:sz w:val="22"/>
            <w:szCs w:val="22"/>
            <w:lang w:val="en-US"/>
          </w:rPr>
          <w:t>by</w:t>
        </w:r>
      </w:hyperlink>
      <w:r w:rsidR="00A02EFC">
        <w:rPr>
          <w:rStyle w:val="a7"/>
          <w:b/>
          <w:i/>
          <w:sz w:val="22"/>
          <w:szCs w:val="22"/>
        </w:rPr>
        <w:t xml:space="preserve"> .</w:t>
      </w:r>
    </w:p>
    <w:p w:rsidR="00A02EFC" w:rsidRPr="00A02EFC" w:rsidRDefault="00A02EFC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  <w:r w:rsidRPr="00A02EFC">
        <w:rPr>
          <w:i/>
          <w:sz w:val="22"/>
          <w:szCs w:val="22"/>
        </w:rPr>
        <w:t xml:space="preserve">Электронная версия </w:t>
      </w:r>
      <w:r>
        <w:rPr>
          <w:i/>
          <w:sz w:val="22"/>
          <w:szCs w:val="22"/>
        </w:rPr>
        <w:t xml:space="preserve">анкеты доступна для заполнения на сайте </w:t>
      </w:r>
      <w:hyperlink r:id="rId8" w:history="1">
        <w:r w:rsidRPr="00136667">
          <w:rPr>
            <w:rStyle w:val="a7"/>
            <w:i/>
            <w:sz w:val="22"/>
            <w:szCs w:val="22"/>
            <w:lang w:val="en-US"/>
          </w:rPr>
          <w:t>www</w:t>
        </w:r>
        <w:r w:rsidRPr="00A02EFC">
          <w:rPr>
            <w:rStyle w:val="a7"/>
            <w:i/>
            <w:sz w:val="22"/>
            <w:szCs w:val="22"/>
          </w:rPr>
          <w:t>.</w:t>
        </w:r>
        <w:proofErr w:type="spellStart"/>
        <w:r w:rsidRPr="00136667">
          <w:rPr>
            <w:rStyle w:val="a7"/>
            <w:i/>
            <w:sz w:val="22"/>
            <w:szCs w:val="22"/>
            <w:lang w:val="en-US"/>
          </w:rPr>
          <w:t>belgiss</w:t>
        </w:r>
        <w:proofErr w:type="spellEnd"/>
        <w:r w:rsidRPr="00A02EFC">
          <w:rPr>
            <w:rStyle w:val="a7"/>
            <w:i/>
            <w:sz w:val="22"/>
            <w:szCs w:val="22"/>
          </w:rPr>
          <w:t>.</w:t>
        </w:r>
        <w:r w:rsidRPr="00136667">
          <w:rPr>
            <w:rStyle w:val="a7"/>
            <w:i/>
            <w:sz w:val="22"/>
            <w:szCs w:val="22"/>
            <w:lang w:val="en-US"/>
          </w:rPr>
          <w:t>by</w:t>
        </w:r>
      </w:hyperlink>
      <w:r w:rsidRPr="00A02EFC">
        <w:rPr>
          <w:i/>
          <w:sz w:val="22"/>
          <w:szCs w:val="22"/>
        </w:rPr>
        <w:t xml:space="preserve"> </w:t>
      </w: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B9359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Контактные телефоны: </w:t>
      </w:r>
      <w:r w:rsidRPr="00B9359F">
        <w:rPr>
          <w:i/>
          <w:sz w:val="22"/>
          <w:szCs w:val="22"/>
        </w:rPr>
        <w:t>Тел. +375 17 269 68 19, +375 17 269 69 58</w:t>
      </w:r>
      <w:r>
        <w:rPr>
          <w:i/>
          <w:sz w:val="22"/>
          <w:szCs w:val="22"/>
        </w:rPr>
        <w:t xml:space="preserve">, </w:t>
      </w:r>
      <w:r w:rsidRPr="00B9359F">
        <w:rPr>
          <w:i/>
          <w:sz w:val="22"/>
          <w:szCs w:val="22"/>
        </w:rPr>
        <w:t xml:space="preserve">+375 17 269 68 </w:t>
      </w:r>
      <w:r>
        <w:rPr>
          <w:i/>
          <w:sz w:val="22"/>
          <w:szCs w:val="22"/>
        </w:rPr>
        <w:t>84</w:t>
      </w: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A73EBF" w:rsidRDefault="00A73EB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25551F" w:rsidRDefault="0025551F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780FD0" w:rsidRDefault="00780FD0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780FD0" w:rsidRDefault="00780FD0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780FD0" w:rsidRDefault="00780FD0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D82BE9" w:rsidRDefault="00D82BE9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p w:rsidR="00780FD0" w:rsidRPr="00A73EBF" w:rsidRDefault="00780FD0" w:rsidP="008C2D61">
      <w:pPr>
        <w:pStyle w:val="a3"/>
        <w:pBdr>
          <w:bottom w:val="single" w:sz="12" w:space="1" w:color="auto"/>
        </w:pBdr>
        <w:ind w:right="-1" w:firstLine="0"/>
        <w:rPr>
          <w:i/>
          <w:sz w:val="22"/>
          <w:szCs w:val="22"/>
        </w:rPr>
      </w:pPr>
    </w:p>
    <w:sectPr w:rsidR="00780FD0" w:rsidRPr="00A73EBF" w:rsidSect="00FE34CD">
      <w:headerReference w:type="default" r:id="rId9"/>
      <w:pgSz w:w="11906" w:h="16838"/>
      <w:pgMar w:top="426" w:right="707" w:bottom="568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CF" w:rsidRDefault="007877CF" w:rsidP="00780FD0">
      <w:r>
        <w:separator/>
      </w:r>
    </w:p>
  </w:endnote>
  <w:endnote w:type="continuationSeparator" w:id="0">
    <w:p w:rsidR="007877CF" w:rsidRDefault="007877CF" w:rsidP="007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CF" w:rsidRDefault="007877CF" w:rsidP="00780FD0">
      <w:r>
        <w:separator/>
      </w:r>
    </w:p>
  </w:footnote>
  <w:footnote w:type="continuationSeparator" w:id="0">
    <w:p w:rsidR="007877CF" w:rsidRDefault="007877CF" w:rsidP="00780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BE5" w:rsidRDefault="00713BE5">
    <w:pPr>
      <w:pStyle w:val="a8"/>
    </w:pPr>
    <w:r w:rsidRPr="003F7825">
      <w:rPr>
        <w:b/>
        <w:bCs/>
        <w:noProof/>
        <w:color w:val="000000"/>
        <w:sz w:val="28"/>
      </w:rPr>
      <w:drawing>
        <wp:anchor distT="0" distB="0" distL="114300" distR="114300" simplePos="0" relativeHeight="251659264" behindDoc="0" locked="0" layoutInCell="0" allowOverlap="1" wp14:anchorId="189E74CF" wp14:editId="11F3DB8E">
          <wp:simplePos x="0" y="0"/>
          <wp:positionH relativeFrom="column">
            <wp:posOffset>33655</wp:posOffset>
          </wp:positionH>
          <wp:positionV relativeFrom="paragraph">
            <wp:posOffset>-53920</wp:posOffset>
          </wp:positionV>
          <wp:extent cx="1005840" cy="497840"/>
          <wp:effectExtent l="0" t="0" r="3810" b="0"/>
          <wp:wrapNone/>
          <wp:docPr id="3" name="Рисунок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497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61"/>
    <w:rsid w:val="0000798D"/>
    <w:rsid w:val="000A279B"/>
    <w:rsid w:val="000B5EC9"/>
    <w:rsid w:val="00176FDD"/>
    <w:rsid w:val="0025551F"/>
    <w:rsid w:val="002B597E"/>
    <w:rsid w:val="0036288D"/>
    <w:rsid w:val="0049710A"/>
    <w:rsid w:val="004F0CF0"/>
    <w:rsid w:val="005136A5"/>
    <w:rsid w:val="00520865"/>
    <w:rsid w:val="005E3C47"/>
    <w:rsid w:val="00644821"/>
    <w:rsid w:val="00686D16"/>
    <w:rsid w:val="00713BE5"/>
    <w:rsid w:val="00780FD0"/>
    <w:rsid w:val="007877CF"/>
    <w:rsid w:val="007F19DA"/>
    <w:rsid w:val="008A08DE"/>
    <w:rsid w:val="008C2D61"/>
    <w:rsid w:val="00A02EFC"/>
    <w:rsid w:val="00A73EBF"/>
    <w:rsid w:val="00AE72B7"/>
    <w:rsid w:val="00B42BD0"/>
    <w:rsid w:val="00B9359F"/>
    <w:rsid w:val="00B967F0"/>
    <w:rsid w:val="00CD58FE"/>
    <w:rsid w:val="00D07317"/>
    <w:rsid w:val="00D82BE9"/>
    <w:rsid w:val="00DD38FE"/>
    <w:rsid w:val="00DE652F"/>
    <w:rsid w:val="00E65F52"/>
    <w:rsid w:val="00F63BF7"/>
    <w:rsid w:val="00FA283A"/>
    <w:rsid w:val="00FE1342"/>
    <w:rsid w:val="00FE155D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590CD-80A7-4F0F-9422-41CCD7DB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2D61"/>
    <w:pPr>
      <w:keepNext/>
      <w:spacing w:line="360" w:lineRule="auto"/>
      <w:outlineLvl w:val="0"/>
    </w:pPr>
    <w:rPr>
      <w:rFonts w:ascii="Courier New CYR" w:hAnsi="Courier New CY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D61"/>
    <w:rPr>
      <w:rFonts w:ascii="Courier New CYR" w:eastAsia="Times New Roman" w:hAnsi="Courier New CYR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8C2D61"/>
    <w:pPr>
      <w:ind w:firstLine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C2D6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8C2D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АБЭпос"/>
    <w:basedOn w:val="a"/>
    <w:rsid w:val="00644821"/>
    <w:pPr>
      <w:suppressAutoHyphens/>
      <w:spacing w:after="200" w:line="276" w:lineRule="auto"/>
      <w:ind w:firstLine="709"/>
      <w:jc w:val="both"/>
    </w:pPr>
    <w:rPr>
      <w:rFonts w:ascii="Arial" w:eastAsia="Calibri" w:hAnsi="Arial" w:cs="Arial"/>
      <w:kern w:val="2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A73EB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80F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0F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0FD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80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tendedtext-short">
    <w:name w:val="extendedtext-short"/>
    <w:basedOn w:val="a0"/>
    <w:rsid w:val="00FE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giss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keta@belgiss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1485D-E313-46D6-976A-4DCB25E6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client202_3</dc:creator>
  <cp:lastModifiedBy>a.zalamai</cp:lastModifiedBy>
  <cp:revision>2</cp:revision>
  <dcterms:created xsi:type="dcterms:W3CDTF">2021-08-03T14:14:00Z</dcterms:created>
  <dcterms:modified xsi:type="dcterms:W3CDTF">2021-08-03T14:14:00Z</dcterms:modified>
</cp:coreProperties>
</file>