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FB" w:rsidRPr="00106FFB" w:rsidRDefault="00106FFB" w:rsidP="00106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6FFB">
        <w:rPr>
          <w:rFonts w:ascii="Times New Roman" w:hAnsi="Times New Roman" w:cs="Times New Roman"/>
          <w:sz w:val="28"/>
          <w:szCs w:val="28"/>
        </w:rPr>
        <w:t>Форма сопроводительного письма</w:t>
      </w:r>
    </w:p>
    <w:p w:rsidR="00106FFB" w:rsidRPr="00106FFB" w:rsidRDefault="00106FFB" w:rsidP="00106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6FFB">
        <w:rPr>
          <w:rFonts w:ascii="Times New Roman" w:hAnsi="Times New Roman" w:cs="Times New Roman"/>
          <w:sz w:val="28"/>
          <w:szCs w:val="28"/>
        </w:rPr>
        <w:t>БелГИСС</w:t>
      </w:r>
      <w:proofErr w:type="spellEnd"/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FFB" w:rsidRPr="00106FFB" w:rsidRDefault="00106FFB" w:rsidP="00106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106FFB" w:rsidRPr="00106FFB" w:rsidRDefault="00106FFB" w:rsidP="00106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технических условий</w:t>
      </w:r>
    </w:p>
    <w:p w:rsidR="00106FFB" w:rsidRPr="00106FFB" w:rsidRDefault="00106FFB" w:rsidP="00106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bCs/>
          <w:sz w:val="28"/>
          <w:szCs w:val="28"/>
        </w:rPr>
        <w:t>или извещений об изменении технических условий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Заинтересованное лицо: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 xml:space="preserve">       (наименование юридического лица или фамилия, собственное имя,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 xml:space="preserve">  отчество (если таковое имеется) индивидуального предпринимателя, место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 xml:space="preserve">     нахождения юридического лица или место жительства индивидуального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предпринимателя, регистрационный номер в Едином государственном регистре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FB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предпринимателей)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в лице уполномоченного представителя: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 xml:space="preserve">        (фамилия, собственное имя, отчество (если таковое имеется)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 xml:space="preserve">        (основание уполномочивания (доверенность, договор или др.)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Контактная информация для уведомления: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 xml:space="preserve">                   (почтовый адрес для корреспонденции)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 xml:space="preserve">                             (номер телефона)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106FFB">
        <w:rPr>
          <w:rFonts w:ascii="Times New Roman" w:hAnsi="Times New Roman" w:cs="Times New Roman"/>
          <w:sz w:val="28"/>
          <w:szCs w:val="28"/>
        </w:rPr>
        <w:t>осуществить государственную регистрацию технических условий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FB">
        <w:rPr>
          <w:rFonts w:ascii="Times New Roman" w:hAnsi="Times New Roman" w:cs="Times New Roman"/>
          <w:sz w:val="28"/>
          <w:szCs w:val="28"/>
        </w:rPr>
        <w:t xml:space="preserve">извещений об изменении технических условий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06FFB">
        <w:rPr>
          <w:rFonts w:ascii="Times New Roman" w:hAnsi="Times New Roman" w:cs="Times New Roman"/>
          <w:sz w:val="28"/>
          <w:szCs w:val="28"/>
        </w:rPr>
        <w:t xml:space="preserve">  (обозначение и наименование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технических условий или номер изменения и обозначение технических условий)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Приложение: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_______________             </w:t>
      </w:r>
      <w:r w:rsidRPr="00106FFB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 xml:space="preserve">   (подпись заинтересованного лица          </w:t>
      </w:r>
      <w:proofErr w:type="gramStart"/>
      <w:r w:rsidRPr="00106FF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06FFB">
        <w:rPr>
          <w:rFonts w:ascii="Times New Roman" w:hAnsi="Times New Roman" w:cs="Times New Roman"/>
          <w:sz w:val="28"/>
          <w:szCs w:val="28"/>
        </w:rPr>
        <w:t>инициалы, фамилия)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 xml:space="preserve">     или уполномоченного им лица)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06FFB" w:rsidRPr="00106FFB" w:rsidRDefault="00106FFB" w:rsidP="00106F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FFB">
        <w:rPr>
          <w:rFonts w:ascii="Times New Roman" w:hAnsi="Times New Roman" w:cs="Times New Roman"/>
          <w:sz w:val="28"/>
          <w:szCs w:val="28"/>
        </w:rPr>
        <w:t xml:space="preserve">  (дата подачи заявления)</w:t>
      </w:r>
    </w:p>
    <w:p w:rsidR="00106FFB" w:rsidRDefault="00106FFB" w:rsidP="00106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FFB" w:rsidRPr="00106FFB" w:rsidRDefault="00106FFB" w:rsidP="00106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6FFB">
        <w:rPr>
          <w:rFonts w:ascii="Times New Roman" w:hAnsi="Times New Roman" w:cs="Times New Roman"/>
          <w:sz w:val="24"/>
          <w:szCs w:val="24"/>
        </w:rPr>
        <w:t>Примечание. Заявление может оформляться на фирменном бланке заинтересованного лица (при его наличии).</w:t>
      </w:r>
    </w:p>
    <w:sectPr w:rsidR="00106FFB" w:rsidRPr="00106FFB" w:rsidSect="00106FF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FB"/>
    <w:rsid w:val="00086546"/>
    <w:rsid w:val="00106FFB"/>
    <w:rsid w:val="00B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6CD5-803F-4E8A-BEC9-05B407B5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6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a.makatun</dc:creator>
  <cp:keywords/>
  <dc:description/>
  <cp:lastModifiedBy>n.kusakina</cp:lastModifiedBy>
  <cp:revision>2</cp:revision>
  <dcterms:created xsi:type="dcterms:W3CDTF">2022-06-09T11:09:00Z</dcterms:created>
  <dcterms:modified xsi:type="dcterms:W3CDTF">2022-06-09T11:09:00Z</dcterms:modified>
</cp:coreProperties>
</file>